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99396" w14:textId="492BAD8A" w:rsidR="00A357CA" w:rsidRDefault="00A357CA">
      <w:r>
        <w:t>July 2025 Board of Directors Meeting Minutes and Recap</w:t>
      </w:r>
    </w:p>
    <w:p w14:paraId="0F944EAD" w14:textId="77777777" w:rsidR="00A357CA" w:rsidRPr="00A357CA" w:rsidRDefault="00A357CA" w:rsidP="00A357CA">
      <w:pPr>
        <w:spacing w:before="360" w:after="360" w:line="240" w:lineRule="auto"/>
        <w:rPr>
          <w:rFonts w:ascii="Arial" w:eastAsia="Times New Roman" w:hAnsi="Arial" w:cs="Arial"/>
          <w:b/>
          <w:bCs/>
          <w:color w:val="000000"/>
          <w:kern w:val="0"/>
          <w:sz w:val="30"/>
          <w:szCs w:val="30"/>
          <w14:ligatures w14:val="none"/>
        </w:rPr>
      </w:pPr>
      <w:r w:rsidRPr="00A357CA">
        <w:rPr>
          <w:rFonts w:ascii="Arial" w:eastAsia="Times New Roman" w:hAnsi="Arial" w:cs="Arial"/>
          <w:b/>
          <w:bCs/>
          <w:color w:val="000000"/>
          <w:kern w:val="0"/>
          <w:sz w:val="30"/>
          <w:szCs w:val="30"/>
          <w14:ligatures w14:val="none"/>
        </w:rPr>
        <w:t>Meeting summary</w:t>
      </w:r>
    </w:p>
    <w:p w14:paraId="1DAF4DEC" w14:textId="77777777" w:rsidR="00A357CA" w:rsidRPr="00A357CA" w:rsidRDefault="00A357CA" w:rsidP="00A357CA">
      <w:pPr>
        <w:spacing w:before="100" w:beforeAutospacing="1" w:after="100" w:afterAutospacing="1" w:line="300" w:lineRule="atLeast"/>
        <w:rPr>
          <w:rFonts w:ascii="Arial" w:eastAsia="Times New Roman" w:hAnsi="Arial" w:cs="Arial"/>
          <w:color w:val="000000"/>
          <w:kern w:val="0"/>
          <w:sz w:val="21"/>
          <w:szCs w:val="21"/>
          <w14:ligatures w14:val="none"/>
        </w:rPr>
      </w:pPr>
      <w:r w:rsidRPr="00A357CA">
        <w:rPr>
          <w:rFonts w:ascii="Arial" w:eastAsia="Times New Roman" w:hAnsi="Arial" w:cs="Arial"/>
          <w:color w:val="000000"/>
          <w:kern w:val="0"/>
          <w:sz w:val="21"/>
          <w:szCs w:val="21"/>
          <w14:ligatures w14:val="none"/>
        </w:rPr>
        <w:t>The board meeting covered attendance updates and introductions of new members, including discussions about the May meeting minutes and financial standing at 91% of the fundraising goal. The team reviewed various initiatives including marketing efforts, succession planning, and donor development strategies, with specific assignments made for board members to contact high-value donors. The conversation ended with updates on recent hires, upcoming events, and Julie's health situation, while also addressing staffing challenges and birthday recognition plans for staff members.</w:t>
      </w:r>
    </w:p>
    <w:p w14:paraId="08C06D53" w14:textId="77777777" w:rsidR="00A357CA" w:rsidRPr="00A357CA" w:rsidRDefault="00A357CA" w:rsidP="00A357CA">
      <w:pPr>
        <w:spacing w:before="100" w:beforeAutospacing="1" w:after="100" w:afterAutospacing="1" w:line="300" w:lineRule="atLeast"/>
        <w:outlineLvl w:val="2"/>
        <w:rPr>
          <w:rFonts w:ascii="Arial" w:eastAsia="Times New Roman" w:hAnsi="Arial" w:cs="Arial"/>
          <w:b/>
          <w:bCs/>
          <w:color w:val="000000"/>
          <w:kern w:val="0"/>
          <w:sz w:val="21"/>
          <w:szCs w:val="21"/>
          <w14:ligatures w14:val="none"/>
        </w:rPr>
      </w:pPr>
      <w:r w:rsidRPr="00A357CA">
        <w:rPr>
          <w:rFonts w:ascii="Arial" w:eastAsia="Times New Roman" w:hAnsi="Arial" w:cs="Arial"/>
          <w:b/>
          <w:bCs/>
          <w:color w:val="000000"/>
          <w:kern w:val="0"/>
          <w:sz w:val="21"/>
          <w:szCs w:val="21"/>
          <w14:ligatures w14:val="none"/>
        </w:rPr>
        <w:t>Team Attendance and Updates Meeting</w:t>
      </w:r>
    </w:p>
    <w:p w14:paraId="592EC7F1" w14:textId="0139D0AD" w:rsidR="00A357CA" w:rsidRPr="00A357CA" w:rsidRDefault="00A357CA" w:rsidP="00A357CA">
      <w:pPr>
        <w:spacing w:before="100" w:beforeAutospacing="1" w:after="100" w:afterAutospacing="1" w:line="300" w:lineRule="atLeast"/>
        <w:rPr>
          <w:rFonts w:ascii="Arial" w:eastAsia="Times New Roman" w:hAnsi="Arial" w:cs="Arial"/>
          <w:color w:val="000000"/>
          <w:kern w:val="0"/>
          <w:sz w:val="21"/>
          <w:szCs w:val="21"/>
          <w14:ligatures w14:val="none"/>
        </w:rPr>
      </w:pPr>
      <w:r w:rsidRPr="00A357CA">
        <w:rPr>
          <w:rFonts w:ascii="Arial" w:eastAsia="Times New Roman" w:hAnsi="Arial" w:cs="Arial"/>
          <w:color w:val="000000"/>
          <w:kern w:val="0"/>
          <w:sz w:val="21"/>
          <w:szCs w:val="21"/>
          <w14:ligatures w14:val="none"/>
        </w:rPr>
        <w:t>The team discussed attendance updates, with Julie noting that several members including Brian, Ty, and Suzanne would be absent, while Stephanie's attendance remained uncertain. Julie informed Little about updating the dashboard with Leslie's comments and the directory with her new phone number, which Little agreed to handle later. The meeting included introductions between David and several team members</w:t>
      </w:r>
      <w:r>
        <w:rPr>
          <w:rFonts w:ascii="Arial" w:eastAsia="Times New Roman" w:hAnsi="Arial" w:cs="Arial"/>
          <w:color w:val="000000"/>
          <w:kern w:val="0"/>
          <w:sz w:val="21"/>
          <w:szCs w:val="21"/>
          <w14:ligatures w14:val="none"/>
        </w:rPr>
        <w:t>.</w:t>
      </w:r>
    </w:p>
    <w:p w14:paraId="72B94AA1" w14:textId="77777777" w:rsidR="00A357CA" w:rsidRPr="00A357CA" w:rsidRDefault="00A357CA" w:rsidP="00A357CA">
      <w:pPr>
        <w:spacing w:before="100" w:beforeAutospacing="1" w:after="100" w:afterAutospacing="1" w:line="300" w:lineRule="atLeast"/>
        <w:outlineLvl w:val="2"/>
        <w:rPr>
          <w:rFonts w:ascii="Arial" w:eastAsia="Times New Roman" w:hAnsi="Arial" w:cs="Arial"/>
          <w:b/>
          <w:bCs/>
          <w:color w:val="000000"/>
          <w:kern w:val="0"/>
          <w:sz w:val="21"/>
          <w:szCs w:val="21"/>
          <w14:ligatures w14:val="none"/>
        </w:rPr>
      </w:pPr>
      <w:r w:rsidRPr="00A357CA">
        <w:rPr>
          <w:rFonts w:ascii="Arial" w:eastAsia="Times New Roman" w:hAnsi="Arial" w:cs="Arial"/>
          <w:b/>
          <w:bCs/>
          <w:color w:val="000000"/>
          <w:kern w:val="0"/>
          <w:sz w:val="21"/>
          <w:szCs w:val="21"/>
          <w14:ligatures w14:val="none"/>
        </w:rPr>
        <w:t>Board Meeting and New Member Welcome</w:t>
      </w:r>
    </w:p>
    <w:p w14:paraId="4970F9C6" w14:textId="77777777" w:rsidR="00A357CA" w:rsidRPr="00A357CA" w:rsidRDefault="00A357CA" w:rsidP="00A357CA">
      <w:pPr>
        <w:spacing w:before="100" w:beforeAutospacing="1" w:after="100" w:afterAutospacing="1" w:line="300" w:lineRule="atLeast"/>
        <w:rPr>
          <w:rFonts w:ascii="Arial" w:eastAsia="Times New Roman" w:hAnsi="Arial" w:cs="Arial"/>
          <w:color w:val="000000"/>
          <w:kern w:val="0"/>
          <w:sz w:val="21"/>
          <w:szCs w:val="21"/>
          <w14:ligatures w14:val="none"/>
        </w:rPr>
      </w:pPr>
      <w:r w:rsidRPr="00A357CA">
        <w:rPr>
          <w:rFonts w:ascii="Arial" w:eastAsia="Times New Roman" w:hAnsi="Arial" w:cs="Arial"/>
          <w:color w:val="000000"/>
          <w:kern w:val="0"/>
          <w:sz w:val="21"/>
          <w:szCs w:val="21"/>
          <w14:ligatures w14:val="none"/>
        </w:rPr>
        <w:t>The board welcomed David as a new member and discussed the approval of May meeting minutes, which Cindy and Adam seconded. Julie mentioned that Ty, Suzanne, Brian, and Stephanie were unable to attend due to various conflicts, but the meeting would proceed. The group reviewed the July dashboard, noting that the high Program outreach line was due to the number of retreats in May, and discussed the addition of a new computer for staff member Carrie. David expressed interest in understanding the financial statements and was advised to review the June meeting notes for more context on the board's activities.</w:t>
      </w:r>
    </w:p>
    <w:p w14:paraId="0E2B015E" w14:textId="77777777" w:rsidR="00A357CA" w:rsidRPr="00A357CA" w:rsidRDefault="00A357CA" w:rsidP="00A357CA">
      <w:pPr>
        <w:spacing w:before="100" w:beforeAutospacing="1" w:after="100" w:afterAutospacing="1" w:line="300" w:lineRule="atLeast"/>
        <w:outlineLvl w:val="2"/>
        <w:rPr>
          <w:rFonts w:ascii="Arial" w:eastAsia="Times New Roman" w:hAnsi="Arial" w:cs="Arial"/>
          <w:b/>
          <w:bCs/>
          <w:color w:val="000000"/>
          <w:kern w:val="0"/>
          <w:sz w:val="21"/>
          <w:szCs w:val="21"/>
          <w14:ligatures w14:val="none"/>
        </w:rPr>
      </w:pPr>
      <w:r w:rsidRPr="00A357CA">
        <w:rPr>
          <w:rFonts w:ascii="Arial" w:eastAsia="Times New Roman" w:hAnsi="Arial" w:cs="Arial"/>
          <w:b/>
          <w:bCs/>
          <w:color w:val="000000"/>
          <w:kern w:val="0"/>
          <w:sz w:val="21"/>
          <w:szCs w:val="21"/>
          <w14:ligatures w14:val="none"/>
        </w:rPr>
        <w:t>Financial Updates and Fundraising Progress</w:t>
      </w:r>
    </w:p>
    <w:p w14:paraId="22E01DDC" w14:textId="77777777" w:rsidR="00A357CA" w:rsidRPr="00A357CA" w:rsidRDefault="00A357CA" w:rsidP="00A357CA">
      <w:pPr>
        <w:spacing w:before="100" w:beforeAutospacing="1" w:after="100" w:afterAutospacing="1" w:line="300" w:lineRule="atLeast"/>
        <w:rPr>
          <w:rFonts w:ascii="Arial" w:eastAsia="Times New Roman" w:hAnsi="Arial" w:cs="Arial"/>
          <w:color w:val="000000"/>
          <w:kern w:val="0"/>
          <w:sz w:val="21"/>
          <w:szCs w:val="21"/>
          <w14:ligatures w14:val="none"/>
        </w:rPr>
      </w:pPr>
      <w:r w:rsidRPr="00A357CA">
        <w:rPr>
          <w:rFonts w:ascii="Arial" w:eastAsia="Times New Roman" w:hAnsi="Arial" w:cs="Arial"/>
          <w:color w:val="000000"/>
          <w:kern w:val="0"/>
          <w:sz w:val="21"/>
          <w:szCs w:val="21"/>
          <w14:ligatures w14:val="none"/>
        </w:rPr>
        <w:t>The board discussed financial matters, with Little explaining that the total financial standing as of July 23 was based on an accrual system, and Julie mentioned plans to switch to accrual accounting at the end of the year. The board is currently at 91% of their fundraising goal of $25,000, with Julie encouraging members to brainstorm ways to reach the full amount. Cindy reported raising over $500 through her closing contributions, and David and Tammy committed to donating $100 per month, bringing them closer to the goal.</w:t>
      </w:r>
    </w:p>
    <w:p w14:paraId="0AE648EE" w14:textId="77777777" w:rsidR="00A357CA" w:rsidRPr="00A357CA" w:rsidRDefault="00A357CA" w:rsidP="00A357CA">
      <w:pPr>
        <w:spacing w:before="100" w:beforeAutospacing="1" w:after="100" w:afterAutospacing="1" w:line="300" w:lineRule="atLeast"/>
        <w:outlineLvl w:val="2"/>
        <w:rPr>
          <w:rFonts w:ascii="Arial" w:eastAsia="Times New Roman" w:hAnsi="Arial" w:cs="Arial"/>
          <w:b/>
          <w:bCs/>
          <w:color w:val="000000"/>
          <w:kern w:val="0"/>
          <w:sz w:val="21"/>
          <w:szCs w:val="21"/>
          <w14:ligatures w14:val="none"/>
        </w:rPr>
      </w:pPr>
      <w:r w:rsidRPr="00A357CA">
        <w:rPr>
          <w:rFonts w:ascii="Arial" w:eastAsia="Times New Roman" w:hAnsi="Arial" w:cs="Arial"/>
          <w:b/>
          <w:bCs/>
          <w:color w:val="000000"/>
          <w:kern w:val="0"/>
          <w:sz w:val="21"/>
          <w:szCs w:val="21"/>
          <w14:ligatures w14:val="none"/>
        </w:rPr>
        <w:t>Marketing and Succession Planning Updates</w:t>
      </w:r>
    </w:p>
    <w:p w14:paraId="3F889B4B" w14:textId="77777777" w:rsidR="00A357CA" w:rsidRPr="00A357CA" w:rsidRDefault="00A357CA" w:rsidP="00A357CA">
      <w:pPr>
        <w:spacing w:before="100" w:beforeAutospacing="1" w:after="100" w:afterAutospacing="1" w:line="300" w:lineRule="atLeast"/>
        <w:rPr>
          <w:rFonts w:ascii="Arial" w:eastAsia="Times New Roman" w:hAnsi="Arial" w:cs="Arial"/>
          <w:color w:val="000000"/>
          <w:kern w:val="0"/>
          <w:sz w:val="21"/>
          <w:szCs w:val="21"/>
          <w14:ligatures w14:val="none"/>
        </w:rPr>
      </w:pPr>
      <w:r w:rsidRPr="00A357CA">
        <w:rPr>
          <w:rFonts w:ascii="Arial" w:eastAsia="Times New Roman" w:hAnsi="Arial" w:cs="Arial"/>
          <w:color w:val="000000"/>
          <w:kern w:val="0"/>
          <w:sz w:val="21"/>
          <w:szCs w:val="21"/>
          <w14:ligatures w14:val="none"/>
        </w:rPr>
        <w:t xml:space="preserve">The work group reported progress on their marketing initiatives, including ongoing donor interviews and website updates. They are developing a directory of marketing leads and PR contacts to leverage for breast cancer awareness in October. Julie and Brian are leading the succession </w:t>
      </w:r>
      <w:r w:rsidRPr="00A357CA">
        <w:rPr>
          <w:rFonts w:ascii="Arial" w:eastAsia="Times New Roman" w:hAnsi="Arial" w:cs="Arial"/>
          <w:color w:val="000000"/>
          <w:kern w:val="0"/>
          <w:sz w:val="21"/>
          <w:szCs w:val="21"/>
          <w14:ligatures w14:val="none"/>
        </w:rPr>
        <w:lastRenderedPageBreak/>
        <w:t>planning effort, having met with Joanne and Jeanine, and recently consulted with Brad Shaw, a former Home Depot communications executive. They plan to compile meeting notes and continue seeking additional participants for the succession group, emphasizing the importance of board involvement in the process.</w:t>
      </w:r>
    </w:p>
    <w:p w14:paraId="76BA5500" w14:textId="77777777" w:rsidR="00A357CA" w:rsidRPr="00A357CA" w:rsidRDefault="00A357CA" w:rsidP="00A357CA">
      <w:pPr>
        <w:spacing w:before="100" w:beforeAutospacing="1" w:after="100" w:afterAutospacing="1" w:line="300" w:lineRule="atLeast"/>
        <w:outlineLvl w:val="2"/>
        <w:rPr>
          <w:rFonts w:ascii="Arial" w:eastAsia="Times New Roman" w:hAnsi="Arial" w:cs="Arial"/>
          <w:b/>
          <w:bCs/>
          <w:color w:val="000000"/>
          <w:kern w:val="0"/>
          <w:sz w:val="21"/>
          <w:szCs w:val="21"/>
          <w14:ligatures w14:val="none"/>
        </w:rPr>
      </w:pPr>
      <w:r w:rsidRPr="00A357CA">
        <w:rPr>
          <w:rFonts w:ascii="Arial" w:eastAsia="Times New Roman" w:hAnsi="Arial" w:cs="Arial"/>
          <w:b/>
          <w:bCs/>
          <w:color w:val="000000"/>
          <w:kern w:val="0"/>
          <w:sz w:val="21"/>
          <w:szCs w:val="21"/>
          <w14:ligatures w14:val="none"/>
        </w:rPr>
        <w:t>Board Succession Planning and Recruitment</w:t>
      </w:r>
    </w:p>
    <w:p w14:paraId="655BC926" w14:textId="77777777" w:rsidR="00A357CA" w:rsidRPr="00A357CA" w:rsidRDefault="00A357CA" w:rsidP="00A357CA">
      <w:pPr>
        <w:spacing w:before="100" w:beforeAutospacing="1" w:after="100" w:afterAutospacing="1" w:line="300" w:lineRule="atLeast"/>
        <w:rPr>
          <w:rFonts w:ascii="Arial" w:eastAsia="Times New Roman" w:hAnsi="Arial" w:cs="Arial"/>
          <w:color w:val="000000"/>
          <w:kern w:val="0"/>
          <w:sz w:val="21"/>
          <w:szCs w:val="21"/>
          <w14:ligatures w14:val="none"/>
        </w:rPr>
      </w:pPr>
      <w:r w:rsidRPr="00A357CA">
        <w:rPr>
          <w:rFonts w:ascii="Arial" w:eastAsia="Times New Roman" w:hAnsi="Arial" w:cs="Arial"/>
          <w:color w:val="000000"/>
          <w:kern w:val="0"/>
          <w:sz w:val="21"/>
          <w:szCs w:val="21"/>
          <w14:ligatures w14:val="none"/>
        </w:rPr>
        <w:t>David shared his experience with board succession from a non-profit perspective, noting that term limits should be mandatory while allowing for exceptions based on board members' engagement levels. He emphasized the importance of identifying and recruiting potential successors, suggesting that current board members should aim to find candidates who can continue the organization's mission even after their term ends. Julie mentioned that she would upload meeting notes to the portal for review over the weekend. The discussion also touched on the upcoming dance event scheduled for October 11th, where David is considering supporting a participant.</w:t>
      </w:r>
    </w:p>
    <w:p w14:paraId="0D40A314" w14:textId="77777777" w:rsidR="00A357CA" w:rsidRPr="00A357CA" w:rsidRDefault="00A357CA" w:rsidP="00A357CA">
      <w:pPr>
        <w:spacing w:before="100" w:beforeAutospacing="1" w:after="100" w:afterAutospacing="1" w:line="300" w:lineRule="atLeast"/>
        <w:outlineLvl w:val="2"/>
        <w:rPr>
          <w:rFonts w:ascii="Arial" w:eastAsia="Times New Roman" w:hAnsi="Arial" w:cs="Arial"/>
          <w:b/>
          <w:bCs/>
          <w:color w:val="000000"/>
          <w:kern w:val="0"/>
          <w:sz w:val="21"/>
          <w:szCs w:val="21"/>
          <w14:ligatures w14:val="none"/>
        </w:rPr>
      </w:pPr>
      <w:r w:rsidRPr="00A357CA">
        <w:rPr>
          <w:rFonts w:ascii="Arial" w:eastAsia="Times New Roman" w:hAnsi="Arial" w:cs="Arial"/>
          <w:b/>
          <w:bCs/>
          <w:color w:val="000000"/>
          <w:kern w:val="0"/>
          <w:sz w:val="21"/>
          <w:szCs w:val="21"/>
          <w14:ligatures w14:val="none"/>
        </w:rPr>
        <w:t>Board Recruitment and Succession Planning</w:t>
      </w:r>
    </w:p>
    <w:p w14:paraId="03BCFBCE" w14:textId="77777777" w:rsidR="00A357CA" w:rsidRPr="00A357CA" w:rsidRDefault="00A357CA" w:rsidP="00A357CA">
      <w:pPr>
        <w:spacing w:before="100" w:beforeAutospacing="1" w:after="100" w:afterAutospacing="1" w:line="300" w:lineRule="atLeast"/>
        <w:rPr>
          <w:rFonts w:ascii="Arial" w:eastAsia="Times New Roman" w:hAnsi="Arial" w:cs="Arial"/>
          <w:color w:val="000000"/>
          <w:kern w:val="0"/>
          <w:sz w:val="21"/>
          <w:szCs w:val="21"/>
          <w14:ligatures w14:val="none"/>
        </w:rPr>
      </w:pPr>
      <w:r w:rsidRPr="00A357CA">
        <w:rPr>
          <w:rFonts w:ascii="Arial" w:eastAsia="Times New Roman" w:hAnsi="Arial" w:cs="Arial"/>
          <w:color w:val="000000"/>
          <w:kern w:val="0"/>
          <w:sz w:val="21"/>
          <w:szCs w:val="21"/>
          <w14:ligatures w14:val="none"/>
        </w:rPr>
        <w:t xml:space="preserve">The team discussed board recruitment and succession planning, with David sharing his experience about the </w:t>
      </w:r>
      <w:proofErr w:type="gramStart"/>
      <w:r w:rsidRPr="00A357CA">
        <w:rPr>
          <w:rFonts w:ascii="Arial" w:eastAsia="Times New Roman" w:hAnsi="Arial" w:cs="Arial"/>
          <w:color w:val="000000"/>
          <w:kern w:val="0"/>
          <w:sz w:val="21"/>
          <w:szCs w:val="21"/>
          <w14:ligatures w14:val="none"/>
        </w:rPr>
        <w:t>1-2 year</w:t>
      </w:r>
      <w:proofErr w:type="gramEnd"/>
      <w:r w:rsidRPr="00A357CA">
        <w:rPr>
          <w:rFonts w:ascii="Arial" w:eastAsia="Times New Roman" w:hAnsi="Arial" w:cs="Arial"/>
          <w:color w:val="000000"/>
          <w:kern w:val="0"/>
          <w:sz w:val="21"/>
          <w:szCs w:val="21"/>
          <w14:ligatures w14:val="none"/>
        </w:rPr>
        <w:t xml:space="preserve"> process of grooming potential board members. Adam reported that while they aimed to add two new board members by 2025, they are currently halfway there, and Julie noted that work groups have been helpful in breaking down the daunting task into manageable segments. The team agreed to prioritize attention for potential board members who have expressed interest for next year, including Robert Johnson and Reid Laplante, with Adam planning to meet with Joanne and potentially involve David in the process.</w:t>
      </w:r>
    </w:p>
    <w:p w14:paraId="0414B088" w14:textId="77777777" w:rsidR="00A357CA" w:rsidRPr="00A357CA" w:rsidRDefault="00A357CA" w:rsidP="00A357CA">
      <w:pPr>
        <w:spacing w:before="100" w:beforeAutospacing="1" w:after="100" w:afterAutospacing="1" w:line="300" w:lineRule="atLeast"/>
        <w:outlineLvl w:val="2"/>
        <w:rPr>
          <w:rFonts w:ascii="Arial" w:eastAsia="Times New Roman" w:hAnsi="Arial" w:cs="Arial"/>
          <w:b/>
          <w:bCs/>
          <w:color w:val="000000"/>
          <w:kern w:val="0"/>
          <w:sz w:val="21"/>
          <w:szCs w:val="21"/>
          <w14:ligatures w14:val="none"/>
        </w:rPr>
      </w:pPr>
      <w:r w:rsidRPr="00A357CA">
        <w:rPr>
          <w:rFonts w:ascii="Arial" w:eastAsia="Times New Roman" w:hAnsi="Arial" w:cs="Arial"/>
          <w:b/>
          <w:bCs/>
          <w:color w:val="000000"/>
          <w:kern w:val="0"/>
          <w:sz w:val="21"/>
          <w:szCs w:val="21"/>
          <w14:ligatures w14:val="none"/>
        </w:rPr>
        <w:t>Donor Conversion Strategy Meeting</w:t>
      </w:r>
    </w:p>
    <w:p w14:paraId="28C508B4" w14:textId="1F203B00" w:rsidR="00A357CA" w:rsidRPr="00A357CA" w:rsidRDefault="00A357CA" w:rsidP="00A357CA">
      <w:pPr>
        <w:spacing w:before="100" w:beforeAutospacing="1" w:after="100" w:afterAutospacing="1" w:line="300" w:lineRule="atLeast"/>
        <w:rPr>
          <w:rFonts w:ascii="Arial" w:eastAsia="Times New Roman" w:hAnsi="Arial" w:cs="Arial"/>
          <w:color w:val="000000"/>
          <w:kern w:val="0"/>
          <w:sz w:val="21"/>
          <w:szCs w:val="21"/>
          <w14:ligatures w14:val="none"/>
        </w:rPr>
      </w:pPr>
      <w:r w:rsidRPr="00A357CA">
        <w:rPr>
          <w:rFonts w:ascii="Arial" w:eastAsia="Times New Roman" w:hAnsi="Arial" w:cs="Arial"/>
          <w:color w:val="000000"/>
          <w:kern w:val="0"/>
          <w:sz w:val="21"/>
          <w:szCs w:val="21"/>
          <w14:ligatures w14:val="none"/>
        </w:rPr>
        <w:t>The team discussed donor development efforts, with Cindy explaining they are focusing on converting existing donors to monthly donations of $</w:t>
      </w:r>
      <w:r>
        <w:rPr>
          <w:rFonts w:ascii="Arial" w:eastAsia="Times New Roman" w:hAnsi="Arial" w:cs="Arial"/>
          <w:color w:val="000000"/>
          <w:kern w:val="0"/>
          <w:sz w:val="21"/>
          <w:szCs w:val="21"/>
          <w14:ligatures w14:val="none"/>
        </w:rPr>
        <w:t>1</w:t>
      </w:r>
      <w:r w:rsidRPr="00A357CA">
        <w:rPr>
          <w:rFonts w:ascii="Arial" w:eastAsia="Times New Roman" w:hAnsi="Arial" w:cs="Arial"/>
          <w:color w:val="000000"/>
          <w:kern w:val="0"/>
          <w:sz w:val="21"/>
          <w:szCs w:val="21"/>
          <w14:ligatures w14:val="none"/>
        </w:rPr>
        <w:t>25 per month, which would generate $1</w:t>
      </w:r>
      <w:r>
        <w:rPr>
          <w:rFonts w:ascii="Arial" w:eastAsia="Times New Roman" w:hAnsi="Arial" w:cs="Arial"/>
          <w:color w:val="000000"/>
          <w:kern w:val="0"/>
          <w:sz w:val="21"/>
          <w:szCs w:val="21"/>
          <w14:ligatures w14:val="none"/>
        </w:rPr>
        <w:t>,5</w:t>
      </w:r>
      <w:r w:rsidRPr="00A357CA">
        <w:rPr>
          <w:rFonts w:ascii="Arial" w:eastAsia="Times New Roman" w:hAnsi="Arial" w:cs="Arial"/>
          <w:color w:val="000000"/>
          <w:kern w:val="0"/>
          <w:sz w:val="21"/>
          <w:szCs w:val="21"/>
          <w14:ligatures w14:val="none"/>
        </w:rPr>
        <w:t xml:space="preserve">00 annually to support a family retreat. Each team member was assigned 5 high-value donors to contact, with </w:t>
      </w:r>
      <w:proofErr w:type="gramStart"/>
      <w:r w:rsidRPr="00A357CA">
        <w:rPr>
          <w:rFonts w:ascii="Arial" w:eastAsia="Times New Roman" w:hAnsi="Arial" w:cs="Arial"/>
          <w:color w:val="000000"/>
          <w:kern w:val="0"/>
          <w:sz w:val="21"/>
          <w:szCs w:val="21"/>
          <w14:ligatures w14:val="none"/>
        </w:rPr>
        <w:t>Little</w:t>
      </w:r>
      <w:proofErr w:type="gramEnd"/>
      <w:r w:rsidRPr="00A357CA">
        <w:rPr>
          <w:rFonts w:ascii="Arial" w:eastAsia="Times New Roman" w:hAnsi="Arial" w:cs="Arial"/>
          <w:color w:val="000000"/>
          <w:kern w:val="0"/>
          <w:sz w:val="21"/>
          <w:szCs w:val="21"/>
          <w14:ligatures w14:val="none"/>
        </w:rPr>
        <w:t xml:space="preserve"> offering to provide files and guidance to David when she returns on August 1st. The team agreed to aim for having progress to report at the next board meeting, with Julie and Cindy planning to reach out to their assigned donors, including family members and existing supporters, rather than making cold calls.</w:t>
      </w:r>
    </w:p>
    <w:p w14:paraId="29EBBD2E" w14:textId="77777777" w:rsidR="00A357CA" w:rsidRPr="00A357CA" w:rsidRDefault="00A357CA" w:rsidP="00A357CA">
      <w:pPr>
        <w:spacing w:before="100" w:beforeAutospacing="1" w:after="100" w:afterAutospacing="1" w:line="300" w:lineRule="atLeast"/>
        <w:outlineLvl w:val="2"/>
        <w:rPr>
          <w:rFonts w:ascii="Arial" w:eastAsia="Times New Roman" w:hAnsi="Arial" w:cs="Arial"/>
          <w:b/>
          <w:bCs/>
          <w:color w:val="000000"/>
          <w:kern w:val="0"/>
          <w:sz w:val="21"/>
          <w:szCs w:val="21"/>
          <w14:ligatures w14:val="none"/>
        </w:rPr>
      </w:pPr>
      <w:r w:rsidRPr="00A357CA">
        <w:rPr>
          <w:rFonts w:ascii="Arial" w:eastAsia="Times New Roman" w:hAnsi="Arial" w:cs="Arial"/>
          <w:b/>
          <w:bCs/>
          <w:color w:val="000000"/>
          <w:kern w:val="0"/>
          <w:sz w:val="21"/>
          <w:szCs w:val="21"/>
          <w14:ligatures w14:val="none"/>
        </w:rPr>
        <w:t>Team Hiring and Event Planning</w:t>
      </w:r>
    </w:p>
    <w:p w14:paraId="53C554BE" w14:textId="77777777" w:rsidR="00A357CA" w:rsidRPr="00A357CA" w:rsidRDefault="00A357CA" w:rsidP="00A357CA">
      <w:pPr>
        <w:spacing w:before="100" w:beforeAutospacing="1" w:after="100" w:afterAutospacing="1" w:line="300" w:lineRule="atLeast"/>
        <w:rPr>
          <w:rFonts w:ascii="Arial" w:eastAsia="Times New Roman" w:hAnsi="Arial" w:cs="Arial"/>
          <w:color w:val="000000"/>
          <w:kern w:val="0"/>
          <w:sz w:val="21"/>
          <w:szCs w:val="21"/>
          <w14:ligatures w14:val="none"/>
        </w:rPr>
      </w:pPr>
      <w:r w:rsidRPr="00A357CA">
        <w:rPr>
          <w:rFonts w:ascii="Arial" w:eastAsia="Times New Roman" w:hAnsi="Arial" w:cs="Arial"/>
          <w:color w:val="000000"/>
          <w:kern w:val="0"/>
          <w:sz w:val="21"/>
          <w:szCs w:val="21"/>
          <w14:ligatures w14:val="none"/>
        </w:rPr>
        <w:t>The team discussed recent hiring updates, including the addition of Carrie Sockwell and Kristen Riley, with Jeanine still conducting interviews for volunteer and events positions. Jeanine emphasized the importance of board members attending events and offered to coordinate with them for maximum impact, particularly in asking for donations. The team also reviewed upcoming events, including a cruise and Dancing with the Stars, with Jeanine encouraging board members to request tickets for the latter.</w:t>
      </w:r>
    </w:p>
    <w:p w14:paraId="5450DE5B" w14:textId="77777777" w:rsidR="00A357CA" w:rsidRPr="00A357CA" w:rsidRDefault="00A357CA" w:rsidP="00A357CA">
      <w:pPr>
        <w:spacing w:before="100" w:beforeAutospacing="1" w:after="100" w:afterAutospacing="1" w:line="300" w:lineRule="atLeast"/>
        <w:outlineLvl w:val="2"/>
        <w:rPr>
          <w:rFonts w:ascii="Arial" w:eastAsia="Times New Roman" w:hAnsi="Arial" w:cs="Arial"/>
          <w:b/>
          <w:bCs/>
          <w:color w:val="000000"/>
          <w:kern w:val="0"/>
          <w:sz w:val="21"/>
          <w:szCs w:val="21"/>
          <w14:ligatures w14:val="none"/>
        </w:rPr>
      </w:pPr>
      <w:r w:rsidRPr="00A357CA">
        <w:rPr>
          <w:rFonts w:ascii="Arial" w:eastAsia="Times New Roman" w:hAnsi="Arial" w:cs="Arial"/>
          <w:b/>
          <w:bCs/>
          <w:color w:val="000000"/>
          <w:kern w:val="0"/>
          <w:sz w:val="21"/>
          <w:szCs w:val="21"/>
          <w14:ligatures w14:val="none"/>
        </w:rPr>
        <w:lastRenderedPageBreak/>
        <w:t>Board Meet and Greet Planning</w:t>
      </w:r>
    </w:p>
    <w:p w14:paraId="3D6F2106" w14:textId="77777777" w:rsidR="00A357CA" w:rsidRPr="00A357CA" w:rsidRDefault="00A357CA" w:rsidP="00A357CA">
      <w:pPr>
        <w:spacing w:before="100" w:beforeAutospacing="1" w:after="100" w:afterAutospacing="1" w:line="300" w:lineRule="atLeast"/>
        <w:rPr>
          <w:rFonts w:ascii="Arial" w:eastAsia="Times New Roman" w:hAnsi="Arial" w:cs="Arial"/>
          <w:color w:val="000000"/>
          <w:kern w:val="0"/>
          <w:sz w:val="21"/>
          <w:szCs w:val="21"/>
          <w14:ligatures w14:val="none"/>
        </w:rPr>
      </w:pPr>
      <w:r w:rsidRPr="00A357CA">
        <w:rPr>
          <w:rFonts w:ascii="Arial" w:eastAsia="Times New Roman" w:hAnsi="Arial" w:cs="Arial"/>
          <w:color w:val="000000"/>
          <w:kern w:val="0"/>
          <w:sz w:val="21"/>
          <w:szCs w:val="21"/>
          <w14:ligatures w14:val="none"/>
        </w:rPr>
        <w:t>The board discussed plans for a meet and greet event where board members will be assigned tables and will visit with attendees. They also discussed staff birthdays, with Julie assigning board members to specific staff members for birthday recognition. David was assigned to Kristen Riley, whose birthday is on August 13th, though she will be off during that time. The board clarified that board members typically give $20-25 gift cards to their assigned staff member as a birthday gesture.</w:t>
      </w:r>
    </w:p>
    <w:p w14:paraId="6B52C675" w14:textId="77777777" w:rsidR="00A357CA" w:rsidRPr="00A357CA" w:rsidRDefault="00A357CA" w:rsidP="00A357CA">
      <w:pPr>
        <w:spacing w:before="100" w:beforeAutospacing="1" w:after="100" w:afterAutospacing="1" w:line="300" w:lineRule="atLeast"/>
        <w:outlineLvl w:val="2"/>
        <w:rPr>
          <w:rFonts w:ascii="Arial" w:eastAsia="Times New Roman" w:hAnsi="Arial" w:cs="Arial"/>
          <w:b/>
          <w:bCs/>
          <w:color w:val="000000"/>
          <w:kern w:val="0"/>
          <w:sz w:val="21"/>
          <w:szCs w:val="21"/>
          <w14:ligatures w14:val="none"/>
        </w:rPr>
      </w:pPr>
      <w:r w:rsidRPr="00A357CA">
        <w:rPr>
          <w:rFonts w:ascii="Arial" w:eastAsia="Times New Roman" w:hAnsi="Arial" w:cs="Arial"/>
          <w:b/>
          <w:bCs/>
          <w:color w:val="000000"/>
          <w:kern w:val="0"/>
          <w:sz w:val="21"/>
          <w:szCs w:val="21"/>
          <w14:ligatures w14:val="none"/>
        </w:rPr>
        <w:t>Julie's Health and Staffing Updates</w:t>
      </w:r>
    </w:p>
    <w:p w14:paraId="61946A31" w14:textId="77777777" w:rsidR="00A357CA" w:rsidRPr="00A357CA" w:rsidRDefault="00A357CA" w:rsidP="00A357CA">
      <w:pPr>
        <w:spacing w:before="100" w:beforeAutospacing="1" w:after="100" w:afterAutospacing="1" w:line="300" w:lineRule="atLeast"/>
        <w:rPr>
          <w:rFonts w:ascii="Arial" w:eastAsia="Times New Roman" w:hAnsi="Arial" w:cs="Arial"/>
          <w:color w:val="000000"/>
          <w:kern w:val="0"/>
          <w:sz w:val="21"/>
          <w:szCs w:val="21"/>
          <w14:ligatures w14:val="none"/>
        </w:rPr>
      </w:pPr>
      <w:r w:rsidRPr="00A357CA">
        <w:rPr>
          <w:rFonts w:ascii="Arial" w:eastAsia="Times New Roman" w:hAnsi="Arial" w:cs="Arial"/>
          <w:color w:val="000000"/>
          <w:kern w:val="0"/>
          <w:sz w:val="21"/>
          <w:szCs w:val="21"/>
          <w14:ligatures w14:val="none"/>
        </w:rPr>
        <w:t>The team discussed Julie's health update, sharing that she is a 20-year breast cancer survivor who was re-diagnosed in February and has another surgery scheduled for August 26th. Little mentioned that while Julie had previously received support through a meal train, she is not planning one for this upcoming surgery. The conversation also covered staffing challenges at their organization, with Little noting they are understaffed but have some positive developments with new hires Carrie and Kristen, while Cat and Rebecca will transition to part-time roles. The conversation ended with casual conversation about weekend plans, including a concert at Memorial Stadium and beach trips.</w:t>
      </w:r>
    </w:p>
    <w:p w14:paraId="361A7A5F" w14:textId="77777777" w:rsidR="00A357CA" w:rsidRDefault="00A357CA"/>
    <w:sectPr w:rsidR="00A357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3D3151"/>
    <w:multiLevelType w:val="multilevel"/>
    <w:tmpl w:val="D9702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013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7CA"/>
    <w:rsid w:val="0004156C"/>
    <w:rsid w:val="00A35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BB026F"/>
  <w15:chartTrackingRefBased/>
  <w15:docId w15:val="{3FAD2C9E-55F3-C343-B356-02310C097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57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357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357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57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57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57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57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57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57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57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357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357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57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57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57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57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57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57CA"/>
    <w:rPr>
      <w:rFonts w:eastAsiaTheme="majorEastAsia" w:cstheme="majorBidi"/>
      <w:color w:val="272727" w:themeColor="text1" w:themeTint="D8"/>
    </w:rPr>
  </w:style>
  <w:style w:type="paragraph" w:styleId="Title">
    <w:name w:val="Title"/>
    <w:basedOn w:val="Normal"/>
    <w:next w:val="Normal"/>
    <w:link w:val="TitleChar"/>
    <w:uiPriority w:val="10"/>
    <w:qFormat/>
    <w:rsid w:val="00A357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57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57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57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57CA"/>
    <w:pPr>
      <w:spacing w:before="160"/>
      <w:jc w:val="center"/>
    </w:pPr>
    <w:rPr>
      <w:i/>
      <w:iCs/>
      <w:color w:val="404040" w:themeColor="text1" w:themeTint="BF"/>
    </w:rPr>
  </w:style>
  <w:style w:type="character" w:customStyle="1" w:styleId="QuoteChar">
    <w:name w:val="Quote Char"/>
    <w:basedOn w:val="DefaultParagraphFont"/>
    <w:link w:val="Quote"/>
    <w:uiPriority w:val="29"/>
    <w:rsid w:val="00A357CA"/>
    <w:rPr>
      <w:i/>
      <w:iCs/>
      <w:color w:val="404040" w:themeColor="text1" w:themeTint="BF"/>
    </w:rPr>
  </w:style>
  <w:style w:type="paragraph" w:styleId="ListParagraph">
    <w:name w:val="List Paragraph"/>
    <w:basedOn w:val="Normal"/>
    <w:uiPriority w:val="34"/>
    <w:qFormat/>
    <w:rsid w:val="00A357CA"/>
    <w:pPr>
      <w:ind w:left="720"/>
      <w:contextualSpacing/>
    </w:pPr>
  </w:style>
  <w:style w:type="character" w:styleId="IntenseEmphasis">
    <w:name w:val="Intense Emphasis"/>
    <w:basedOn w:val="DefaultParagraphFont"/>
    <w:uiPriority w:val="21"/>
    <w:qFormat/>
    <w:rsid w:val="00A357CA"/>
    <w:rPr>
      <w:i/>
      <w:iCs/>
      <w:color w:val="0F4761" w:themeColor="accent1" w:themeShade="BF"/>
    </w:rPr>
  </w:style>
  <w:style w:type="paragraph" w:styleId="IntenseQuote">
    <w:name w:val="Intense Quote"/>
    <w:basedOn w:val="Normal"/>
    <w:next w:val="Normal"/>
    <w:link w:val="IntenseQuoteChar"/>
    <w:uiPriority w:val="30"/>
    <w:qFormat/>
    <w:rsid w:val="00A357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57CA"/>
    <w:rPr>
      <w:i/>
      <w:iCs/>
      <w:color w:val="0F4761" w:themeColor="accent1" w:themeShade="BF"/>
    </w:rPr>
  </w:style>
  <w:style w:type="character" w:styleId="IntenseReference">
    <w:name w:val="Intense Reference"/>
    <w:basedOn w:val="DefaultParagraphFont"/>
    <w:uiPriority w:val="32"/>
    <w:qFormat/>
    <w:rsid w:val="00A357CA"/>
    <w:rPr>
      <w:b/>
      <w:bCs/>
      <w:smallCaps/>
      <w:color w:val="0F4761" w:themeColor="accent1" w:themeShade="BF"/>
      <w:spacing w:val="5"/>
    </w:rPr>
  </w:style>
  <w:style w:type="paragraph" w:styleId="NormalWeb">
    <w:name w:val="Normal (Web)"/>
    <w:basedOn w:val="Normal"/>
    <w:uiPriority w:val="99"/>
    <w:semiHidden/>
    <w:unhideWhenUsed/>
    <w:rsid w:val="00A357C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il">
    <w:name w:val="il"/>
    <w:basedOn w:val="DefaultParagraphFont"/>
    <w:rsid w:val="00A357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1002</Words>
  <Characters>5717</Characters>
  <Application>Microsoft Office Word</Application>
  <DocSecurity>0</DocSecurity>
  <Lines>47</Lines>
  <Paragraphs>13</Paragraphs>
  <ScaleCrop>false</ScaleCrop>
  <Company/>
  <LinksUpToDate>false</LinksUpToDate>
  <CharactersWithSpaces>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Jeanine Patten-Coble</dc:creator>
  <cp:keywords/>
  <dc:description/>
  <cp:lastModifiedBy>Jeanine Patten-Coble</cp:lastModifiedBy>
  <cp:revision>1</cp:revision>
  <dcterms:created xsi:type="dcterms:W3CDTF">2025-08-20T19:06:00Z</dcterms:created>
  <dcterms:modified xsi:type="dcterms:W3CDTF">2025-08-20T19:10:00Z</dcterms:modified>
</cp:coreProperties>
</file>